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D48" w:rsidRPr="00B07E5C" w:rsidRDefault="00B07E5C" w:rsidP="00B07E5C">
      <w:pPr>
        <w:pStyle w:val="6"/>
        <w:numPr>
          <w:ilvl w:val="1"/>
          <w:numId w:val="2"/>
        </w:numPr>
        <w:jc w:val="center"/>
        <w:rPr>
          <w:rFonts w:ascii="Times New Roman" w:hAnsi="Times New Roman"/>
          <w:szCs w:val="28"/>
        </w:rPr>
      </w:pPr>
      <w:r w:rsidRPr="00B07E5C">
        <w:rPr>
          <w:rFonts w:ascii="Times New Roman" w:hAnsi="Times New Roman"/>
          <w:szCs w:val="28"/>
        </w:rPr>
        <w:t>ПРОЕКТИРОВАНИ</w:t>
      </w:r>
      <w:r>
        <w:rPr>
          <w:rFonts w:ascii="Times New Roman" w:hAnsi="Times New Roman"/>
          <w:szCs w:val="28"/>
        </w:rPr>
        <w:t>Е</w:t>
      </w:r>
      <w:r w:rsidRPr="00B07E5C">
        <w:rPr>
          <w:rFonts w:ascii="Times New Roman" w:hAnsi="Times New Roman"/>
          <w:szCs w:val="28"/>
        </w:rPr>
        <w:t xml:space="preserve"> ТЕРРИТОРИАЛЬНЫХ КОМПЛЕКСНЫХ СХЕМ ОХРАНЫ ОКРУЖАЮЩЕЙ СРЕДЫ</w:t>
      </w:r>
    </w:p>
    <w:p w:rsidR="00E15D48" w:rsidRPr="008C05D3" w:rsidRDefault="00E15D48" w:rsidP="00E15D48">
      <w:pPr>
        <w:rPr>
          <w:rFonts w:ascii="Times New Roman" w:hAnsi="Times New Roman"/>
          <w:sz w:val="28"/>
          <w:szCs w:val="28"/>
        </w:rPr>
      </w:pPr>
    </w:p>
    <w:p w:rsidR="00E15D48" w:rsidRPr="00B07E5C" w:rsidRDefault="00E15D48" w:rsidP="00B07E5C">
      <w:pPr>
        <w:pStyle w:val="a3"/>
        <w:numPr>
          <w:ilvl w:val="1"/>
          <w:numId w:val="3"/>
        </w:numPr>
        <w:jc w:val="center"/>
        <w:rPr>
          <w:rFonts w:ascii="Times New Roman" w:hAnsi="Times New Roman"/>
          <w:b/>
          <w:sz w:val="28"/>
          <w:szCs w:val="28"/>
        </w:rPr>
      </w:pPr>
      <w:r w:rsidRPr="00B07E5C">
        <w:rPr>
          <w:rFonts w:ascii="Times New Roman" w:hAnsi="Times New Roman"/>
          <w:b/>
          <w:sz w:val="28"/>
          <w:szCs w:val="28"/>
        </w:rPr>
        <w:t xml:space="preserve">Состав </w:t>
      </w:r>
      <w:r w:rsidR="00320320" w:rsidRPr="00B07E5C">
        <w:rPr>
          <w:rFonts w:ascii="Times New Roman" w:hAnsi="Times New Roman"/>
          <w:b/>
          <w:sz w:val="28"/>
          <w:szCs w:val="28"/>
        </w:rPr>
        <w:t>работы</w:t>
      </w:r>
    </w:p>
    <w:p w:rsidR="00B07E5C" w:rsidRPr="00B07E5C" w:rsidRDefault="00B07E5C" w:rsidP="00B07E5C">
      <w:pPr>
        <w:pStyle w:val="a3"/>
        <w:ind w:left="450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E15D48" w:rsidRDefault="00B07E5C" w:rsidP="00B07E5C">
      <w:pPr>
        <w:ind w:left="567"/>
        <w:rPr>
          <w:rFonts w:ascii="Times New Roman" w:hAnsi="Times New Roman"/>
          <w:i/>
          <w:sz w:val="28"/>
          <w:szCs w:val="28"/>
        </w:rPr>
      </w:pPr>
      <w:r w:rsidRPr="00B07E5C">
        <w:rPr>
          <w:rFonts w:ascii="Times New Roman" w:hAnsi="Times New Roman"/>
          <w:i/>
          <w:sz w:val="28"/>
          <w:szCs w:val="28"/>
        </w:rPr>
        <w:t>(Работа сдается в конце 2-го рейтинга, после выполнения включения задании 2 и 3)</w:t>
      </w:r>
    </w:p>
    <w:p w:rsidR="008122CC" w:rsidRPr="008C05D3" w:rsidRDefault="008122CC" w:rsidP="008122CC">
      <w:pPr>
        <w:ind w:left="709"/>
        <w:rPr>
          <w:rFonts w:ascii="Times New Roman" w:hAnsi="Times New Roman"/>
          <w:b/>
          <w:sz w:val="28"/>
          <w:szCs w:val="28"/>
        </w:rPr>
      </w:pPr>
    </w:p>
    <w:p w:rsidR="00FC72C0" w:rsidRDefault="00E15D48" w:rsidP="00E15D4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1) </w:t>
      </w:r>
      <w:r w:rsidR="00FC72C0">
        <w:rPr>
          <w:rFonts w:ascii="Times New Roman" w:hAnsi="Times New Roman"/>
          <w:sz w:val="28"/>
          <w:szCs w:val="28"/>
        </w:rPr>
        <w:t>Слой «Топографический п</w:t>
      </w:r>
      <w:r w:rsidR="00FC72C0" w:rsidRPr="008C05D3">
        <w:rPr>
          <w:rFonts w:ascii="Times New Roman" w:hAnsi="Times New Roman"/>
          <w:sz w:val="28"/>
          <w:szCs w:val="28"/>
        </w:rPr>
        <w:t>лан района</w:t>
      </w:r>
      <w:r w:rsidR="00FC72C0">
        <w:rPr>
          <w:rFonts w:ascii="Times New Roman" w:hAnsi="Times New Roman"/>
          <w:sz w:val="28"/>
          <w:szCs w:val="28"/>
        </w:rPr>
        <w:t>»</w:t>
      </w:r>
      <w:r w:rsidR="00FC72C0" w:rsidRPr="008C05D3">
        <w:rPr>
          <w:rFonts w:ascii="Times New Roman" w:hAnsi="Times New Roman"/>
          <w:sz w:val="28"/>
          <w:szCs w:val="28"/>
        </w:rPr>
        <w:t xml:space="preserve"> </w:t>
      </w:r>
    </w:p>
    <w:p w:rsidR="00E15D48" w:rsidRDefault="00FC72C0" w:rsidP="00E15D48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="00E15D48">
        <w:rPr>
          <w:rFonts w:ascii="Times New Roman" w:hAnsi="Times New Roman"/>
          <w:sz w:val="28"/>
          <w:szCs w:val="28"/>
        </w:rPr>
        <w:t>Топографическ</w:t>
      </w:r>
      <w:r>
        <w:rPr>
          <w:rFonts w:ascii="Times New Roman" w:hAnsi="Times New Roman"/>
          <w:sz w:val="28"/>
          <w:szCs w:val="28"/>
        </w:rPr>
        <w:t>ой</w:t>
      </w:r>
      <w:r w:rsidR="00E15D48">
        <w:rPr>
          <w:rFonts w:ascii="Times New Roman" w:hAnsi="Times New Roman"/>
          <w:sz w:val="28"/>
          <w:szCs w:val="28"/>
        </w:rPr>
        <w:t xml:space="preserve"> карт</w:t>
      </w:r>
      <w:r>
        <w:rPr>
          <w:rFonts w:ascii="Times New Roman" w:hAnsi="Times New Roman"/>
          <w:sz w:val="28"/>
          <w:szCs w:val="28"/>
        </w:rPr>
        <w:t>е</w:t>
      </w:r>
      <w:r w:rsidR="00E15D48">
        <w:rPr>
          <w:rFonts w:ascii="Times New Roman" w:hAnsi="Times New Roman"/>
          <w:sz w:val="28"/>
          <w:szCs w:val="28"/>
        </w:rPr>
        <w:t xml:space="preserve"> </w:t>
      </w:r>
      <w:r w:rsidR="00E15D48" w:rsidRPr="008C05D3">
        <w:rPr>
          <w:rFonts w:ascii="Times New Roman" w:hAnsi="Times New Roman"/>
          <w:sz w:val="28"/>
          <w:szCs w:val="28"/>
        </w:rPr>
        <w:t xml:space="preserve"> М 1: 1</w:t>
      </w:r>
      <w:r w:rsidR="00566FFA">
        <w:rPr>
          <w:rFonts w:ascii="Times New Roman" w:hAnsi="Times New Roman"/>
          <w:sz w:val="28"/>
          <w:szCs w:val="28"/>
        </w:rPr>
        <w:t> </w:t>
      </w:r>
      <w:r w:rsidR="00E15D48" w:rsidRPr="008C05D3">
        <w:rPr>
          <w:rFonts w:ascii="Times New Roman" w:hAnsi="Times New Roman"/>
          <w:sz w:val="28"/>
          <w:szCs w:val="28"/>
        </w:rPr>
        <w:t>000</w:t>
      </w:r>
      <w:r>
        <w:rPr>
          <w:rFonts w:ascii="Times New Roman" w:hAnsi="Times New Roman"/>
          <w:sz w:val="28"/>
          <w:szCs w:val="28"/>
        </w:rPr>
        <w:t> </w:t>
      </w:r>
      <w:r w:rsidR="00566FFA">
        <w:rPr>
          <w:rFonts w:ascii="Times New Roman" w:hAnsi="Times New Roman"/>
          <w:sz w:val="28"/>
          <w:szCs w:val="28"/>
        </w:rPr>
        <w:t>0</w:t>
      </w:r>
      <w:r w:rsidR="00E15D48" w:rsidRPr="008C05D3">
        <w:rPr>
          <w:rFonts w:ascii="Times New Roman" w:hAnsi="Times New Roman"/>
          <w:sz w:val="28"/>
          <w:szCs w:val="28"/>
        </w:rPr>
        <w:t>00</w:t>
      </w:r>
      <w:r>
        <w:rPr>
          <w:rFonts w:ascii="Times New Roman" w:hAnsi="Times New Roman"/>
          <w:sz w:val="28"/>
          <w:szCs w:val="28"/>
        </w:rPr>
        <w:t xml:space="preserve"> </w:t>
      </w:r>
      <w:r w:rsidR="00E15D48" w:rsidRPr="008C05D3">
        <w:rPr>
          <w:rFonts w:ascii="Times New Roman" w:hAnsi="Times New Roman"/>
          <w:sz w:val="28"/>
          <w:szCs w:val="28"/>
        </w:rPr>
        <w:t>- "</w:t>
      </w:r>
      <w:r w:rsidR="00320320">
        <w:rPr>
          <w:rFonts w:ascii="Times New Roman" w:hAnsi="Times New Roman"/>
          <w:sz w:val="28"/>
          <w:szCs w:val="28"/>
        </w:rPr>
        <w:t>Восточно-Казахстанская область</w:t>
      </w:r>
      <w:r w:rsidR="00E15D48" w:rsidRPr="008C05D3"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 xml:space="preserve"> выбрать любой  участок (район)</w:t>
      </w:r>
      <w:r w:rsidRPr="008C05D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соответствующий размеру половины квадрата координатной сетки</w:t>
      </w:r>
      <w:r w:rsidR="00E15D48" w:rsidRPr="008C05D3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E15D48" w:rsidRPr="008C05D3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sz w:val="28"/>
          <w:szCs w:val="28"/>
        </w:rPr>
        <w:t>данном участке (районе)</w:t>
      </w:r>
      <w:r w:rsidR="00E15D48" w:rsidRPr="008C05D3">
        <w:rPr>
          <w:rFonts w:ascii="Times New Roman" w:hAnsi="Times New Roman"/>
          <w:sz w:val="28"/>
          <w:szCs w:val="28"/>
        </w:rPr>
        <w:t xml:space="preserve"> должны быть нанесены все природоохранные объекты (памятники истории, культуры, заповедники, лесные территории, озера, пруды</w:t>
      </w:r>
      <w:r w:rsidR="00E15D48">
        <w:rPr>
          <w:rFonts w:ascii="Times New Roman" w:hAnsi="Times New Roman"/>
          <w:sz w:val="28"/>
          <w:szCs w:val="28"/>
        </w:rPr>
        <w:t xml:space="preserve"> и т. д.), а также</w:t>
      </w:r>
      <w:r w:rsidR="00E15D48" w:rsidRPr="008C05D3">
        <w:rPr>
          <w:rFonts w:ascii="Times New Roman" w:hAnsi="Times New Roman"/>
          <w:sz w:val="28"/>
          <w:szCs w:val="28"/>
        </w:rPr>
        <w:t>, места добычи полезных ископаемых</w:t>
      </w:r>
      <w:r w:rsidR="00E15D48">
        <w:rPr>
          <w:rFonts w:ascii="Times New Roman" w:hAnsi="Times New Roman"/>
          <w:sz w:val="28"/>
          <w:szCs w:val="28"/>
        </w:rPr>
        <w:t xml:space="preserve">, очистные и водозаборные сооружения, кладбища, </w:t>
      </w:r>
      <w:proofErr w:type="spellStart"/>
      <w:r w:rsidR="00E15D48">
        <w:rPr>
          <w:rFonts w:ascii="Times New Roman" w:hAnsi="Times New Roman"/>
          <w:sz w:val="28"/>
          <w:szCs w:val="28"/>
        </w:rPr>
        <w:t>хвостохранилища</w:t>
      </w:r>
      <w:proofErr w:type="spellEnd"/>
      <w:r w:rsidR="00E15D48">
        <w:rPr>
          <w:rFonts w:ascii="Times New Roman" w:hAnsi="Times New Roman"/>
          <w:sz w:val="28"/>
          <w:szCs w:val="28"/>
        </w:rPr>
        <w:t xml:space="preserve">, свалки бытовых и промышленных отходов, аэропорт, железнодорожный вокзал и </w:t>
      </w:r>
      <w:r w:rsidR="00E15D48" w:rsidRPr="008C05D3">
        <w:rPr>
          <w:rFonts w:ascii="Times New Roman" w:hAnsi="Times New Roman"/>
          <w:sz w:val="28"/>
          <w:szCs w:val="28"/>
        </w:rPr>
        <w:t>д</w:t>
      </w:r>
      <w:r w:rsidR="00E15D48">
        <w:rPr>
          <w:rFonts w:ascii="Times New Roman" w:hAnsi="Times New Roman"/>
          <w:sz w:val="28"/>
          <w:szCs w:val="28"/>
        </w:rPr>
        <w:t>ругие объекты окружающей среды</w:t>
      </w:r>
      <w:r w:rsidR="00E15D48" w:rsidRPr="008C05D3">
        <w:rPr>
          <w:rFonts w:ascii="Times New Roman" w:hAnsi="Times New Roman"/>
          <w:sz w:val="28"/>
          <w:szCs w:val="28"/>
        </w:rPr>
        <w:t>.</w:t>
      </w:r>
      <w:proofErr w:type="gramEnd"/>
    </w:p>
    <w:p w:rsidR="00B07E5C" w:rsidRPr="00B07E5C" w:rsidRDefault="00FC72C0" w:rsidP="00B07E5C">
      <w:pPr>
        <w:ind w:left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Ката прилагается (файл «Карта с рамкой»)</w:t>
      </w:r>
      <w:r w:rsidR="00B07E5C" w:rsidRPr="00B07E5C">
        <w:rPr>
          <w:rFonts w:ascii="Times New Roman" w:hAnsi="Times New Roman"/>
          <w:i/>
          <w:sz w:val="28"/>
          <w:szCs w:val="28"/>
        </w:rPr>
        <w:t xml:space="preserve"> </w:t>
      </w:r>
    </w:p>
    <w:p w:rsidR="00FC72C0" w:rsidRDefault="00B07E5C" w:rsidP="00B07E5C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выполняется в программе </w:t>
      </w:r>
      <w:proofErr w:type="spellStart"/>
      <w:r w:rsidRPr="00320320">
        <w:rPr>
          <w:rFonts w:ascii="Times New Roman" w:hAnsi="Times New Roman"/>
          <w:sz w:val="28"/>
          <w:szCs w:val="28"/>
        </w:rPr>
        <w:t>MapInfo</w:t>
      </w:r>
      <w:proofErr w:type="spellEnd"/>
      <w:r w:rsidRPr="0032032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20320">
        <w:rPr>
          <w:rFonts w:ascii="Times New Roman" w:hAnsi="Times New Roman"/>
          <w:sz w:val="28"/>
          <w:szCs w:val="28"/>
        </w:rPr>
        <w:t>Professional</w:t>
      </w:r>
      <w:proofErr w:type="spellEnd"/>
    </w:p>
    <w:p w:rsidR="00B07E5C" w:rsidRDefault="00B07E5C" w:rsidP="00B07E5C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Регистрацию растрового снимка выполнить одним из способов, приведенных в Практической работе 2, по дисциплине ГИС в экологии</w:t>
      </w:r>
    </w:p>
    <w:p w:rsidR="00FC72C0" w:rsidRPr="008C05D3" w:rsidRDefault="00FC72C0" w:rsidP="00E15D48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15D48" w:rsidRPr="008C05D3" w:rsidRDefault="00E15D48" w:rsidP="00E15D48">
      <w:pPr>
        <w:pStyle w:val="2"/>
        <w:ind w:firstLine="567"/>
        <w:jc w:val="both"/>
        <w:rPr>
          <w:rFonts w:ascii="Times New Roman" w:hAnsi="Times New Roman"/>
          <w:szCs w:val="28"/>
        </w:rPr>
      </w:pPr>
      <w:r w:rsidRPr="008C05D3">
        <w:rPr>
          <w:rFonts w:ascii="Times New Roman" w:hAnsi="Times New Roman"/>
          <w:szCs w:val="28"/>
        </w:rPr>
        <w:t xml:space="preserve">2)  </w:t>
      </w:r>
      <w:r w:rsidR="00FC72C0">
        <w:rPr>
          <w:rFonts w:ascii="Times New Roman" w:hAnsi="Times New Roman"/>
          <w:szCs w:val="28"/>
        </w:rPr>
        <w:t xml:space="preserve">Слой </w:t>
      </w:r>
      <w:r w:rsidRPr="008C05D3">
        <w:rPr>
          <w:rFonts w:ascii="Times New Roman" w:hAnsi="Times New Roman"/>
          <w:szCs w:val="28"/>
        </w:rPr>
        <w:t>"</w:t>
      </w:r>
      <w:r>
        <w:rPr>
          <w:rFonts w:ascii="Times New Roman" w:hAnsi="Times New Roman"/>
          <w:szCs w:val="28"/>
        </w:rPr>
        <w:t>Инженерно-экологическое зонирование</w:t>
      </w:r>
      <w:r w:rsidRPr="008C05D3">
        <w:rPr>
          <w:rFonts w:ascii="Times New Roman" w:hAnsi="Times New Roman"/>
          <w:szCs w:val="28"/>
        </w:rPr>
        <w:t>".</w:t>
      </w:r>
    </w:p>
    <w:p w:rsidR="00E15D48" w:rsidRPr="008C05D3" w:rsidRDefault="00E15D48" w:rsidP="00E15D4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3) </w:t>
      </w:r>
      <w:r w:rsidR="00FC72C0">
        <w:rPr>
          <w:rFonts w:ascii="Times New Roman" w:hAnsi="Times New Roman"/>
          <w:sz w:val="28"/>
          <w:szCs w:val="28"/>
        </w:rPr>
        <w:t>Слой</w:t>
      </w:r>
      <w:r w:rsidRPr="008C05D3">
        <w:rPr>
          <w:rFonts w:ascii="Times New Roman" w:hAnsi="Times New Roman"/>
          <w:sz w:val="28"/>
          <w:szCs w:val="28"/>
        </w:rPr>
        <w:t xml:space="preserve"> "Территориальная комплексная схе</w:t>
      </w:r>
      <w:r>
        <w:rPr>
          <w:rFonts w:ascii="Times New Roman" w:hAnsi="Times New Roman"/>
          <w:sz w:val="28"/>
          <w:szCs w:val="28"/>
        </w:rPr>
        <w:t>ма охраны окружающей среды</w:t>
      </w:r>
      <w:r w:rsidRPr="008C05D3">
        <w:rPr>
          <w:rFonts w:ascii="Times New Roman" w:hAnsi="Times New Roman"/>
          <w:sz w:val="28"/>
          <w:szCs w:val="28"/>
        </w:rPr>
        <w:t>".</w:t>
      </w:r>
    </w:p>
    <w:p w:rsidR="00E15D48" w:rsidRPr="008C05D3" w:rsidRDefault="00E15D48" w:rsidP="00E15D4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4) Пояснительная </w:t>
      </w:r>
      <w:r w:rsidR="00320320">
        <w:rPr>
          <w:rFonts w:ascii="Times New Roman" w:hAnsi="Times New Roman"/>
          <w:sz w:val="28"/>
          <w:szCs w:val="28"/>
        </w:rPr>
        <w:t>работ</w:t>
      </w:r>
      <w:r w:rsidR="008122CC">
        <w:rPr>
          <w:rFonts w:ascii="Times New Roman" w:hAnsi="Times New Roman"/>
          <w:sz w:val="28"/>
          <w:szCs w:val="28"/>
        </w:rPr>
        <w:t>а</w:t>
      </w:r>
      <w:r w:rsidRPr="008C05D3">
        <w:rPr>
          <w:rFonts w:ascii="Times New Roman" w:hAnsi="Times New Roman"/>
          <w:sz w:val="28"/>
          <w:szCs w:val="28"/>
        </w:rPr>
        <w:t>.</w:t>
      </w:r>
      <w:r w:rsidR="008122CC">
        <w:rPr>
          <w:rFonts w:ascii="Times New Roman" w:hAnsi="Times New Roman"/>
          <w:sz w:val="28"/>
          <w:szCs w:val="28"/>
        </w:rPr>
        <w:t xml:space="preserve"> </w:t>
      </w:r>
      <w:r w:rsidRPr="008C05D3">
        <w:rPr>
          <w:rFonts w:ascii="Times New Roman" w:hAnsi="Times New Roman"/>
          <w:sz w:val="28"/>
          <w:szCs w:val="28"/>
        </w:rPr>
        <w:t xml:space="preserve">Объем текста пояснительной </w:t>
      </w:r>
      <w:r w:rsidR="00FC72C0">
        <w:rPr>
          <w:rFonts w:ascii="Times New Roman" w:hAnsi="Times New Roman"/>
          <w:sz w:val="28"/>
          <w:szCs w:val="28"/>
        </w:rPr>
        <w:t>работы</w:t>
      </w:r>
      <w:r w:rsidRPr="008C05D3">
        <w:rPr>
          <w:rFonts w:ascii="Times New Roman" w:hAnsi="Times New Roman"/>
          <w:sz w:val="28"/>
          <w:szCs w:val="28"/>
        </w:rPr>
        <w:t xml:space="preserve"> 5-</w:t>
      </w:r>
      <w:r w:rsidR="00FC72C0">
        <w:rPr>
          <w:rFonts w:ascii="Times New Roman" w:hAnsi="Times New Roman"/>
          <w:sz w:val="28"/>
          <w:szCs w:val="28"/>
        </w:rPr>
        <w:t>1</w:t>
      </w:r>
      <w:r w:rsidRPr="008C05D3">
        <w:rPr>
          <w:rFonts w:ascii="Times New Roman" w:hAnsi="Times New Roman"/>
          <w:sz w:val="28"/>
          <w:szCs w:val="28"/>
        </w:rPr>
        <w:t>0 страниц.</w:t>
      </w:r>
    </w:p>
    <w:p w:rsidR="00E15D48" w:rsidRPr="008C05D3" w:rsidRDefault="00E15D48" w:rsidP="00E15D48">
      <w:pPr>
        <w:ind w:left="567" w:hanging="237"/>
        <w:jc w:val="center"/>
        <w:rPr>
          <w:rFonts w:ascii="Times New Roman" w:hAnsi="Times New Roman"/>
          <w:sz w:val="28"/>
          <w:szCs w:val="28"/>
        </w:rPr>
      </w:pPr>
    </w:p>
    <w:p w:rsidR="00E15D48" w:rsidRPr="008C05D3" w:rsidRDefault="00E9384C" w:rsidP="00E15D4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E15D48">
        <w:rPr>
          <w:rFonts w:ascii="Times New Roman" w:hAnsi="Times New Roman"/>
          <w:b/>
          <w:sz w:val="28"/>
          <w:szCs w:val="28"/>
        </w:rPr>
        <w:t>.2</w:t>
      </w:r>
      <w:r w:rsidR="00E15D48" w:rsidRPr="008C05D3">
        <w:rPr>
          <w:rFonts w:ascii="Times New Roman" w:hAnsi="Times New Roman"/>
          <w:b/>
          <w:sz w:val="28"/>
          <w:szCs w:val="28"/>
        </w:rPr>
        <w:t xml:space="preserve"> Содержание </w:t>
      </w:r>
      <w:r w:rsidR="008122CC">
        <w:rPr>
          <w:rFonts w:ascii="Times New Roman" w:hAnsi="Times New Roman"/>
          <w:b/>
          <w:sz w:val="28"/>
          <w:szCs w:val="28"/>
        </w:rPr>
        <w:t>слоев</w:t>
      </w:r>
      <w:r w:rsidR="00E15D48" w:rsidRPr="008C05D3">
        <w:rPr>
          <w:rFonts w:ascii="Times New Roman" w:hAnsi="Times New Roman"/>
          <w:b/>
          <w:sz w:val="28"/>
          <w:szCs w:val="28"/>
        </w:rPr>
        <w:t xml:space="preserve"> и пояснительной </w:t>
      </w:r>
      <w:r w:rsidR="008122CC">
        <w:rPr>
          <w:rFonts w:ascii="Times New Roman" w:hAnsi="Times New Roman"/>
          <w:b/>
          <w:sz w:val="28"/>
          <w:szCs w:val="28"/>
        </w:rPr>
        <w:t>работы</w:t>
      </w:r>
    </w:p>
    <w:p w:rsidR="00E15D48" w:rsidRPr="008C05D3" w:rsidRDefault="00E15D48" w:rsidP="00E15D48">
      <w:pPr>
        <w:ind w:left="1080"/>
        <w:rPr>
          <w:rFonts w:ascii="Times New Roman" w:hAnsi="Times New Roman"/>
          <w:b/>
          <w:sz w:val="28"/>
          <w:szCs w:val="28"/>
        </w:rPr>
      </w:pPr>
    </w:p>
    <w:p w:rsidR="008122CC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</w:r>
      <w:r w:rsidR="00E9384C">
        <w:rPr>
          <w:rFonts w:ascii="Times New Roman" w:hAnsi="Times New Roman"/>
          <w:sz w:val="28"/>
          <w:szCs w:val="28"/>
        </w:rPr>
        <w:t>1</w:t>
      </w:r>
      <w:r w:rsidR="00FC72C0">
        <w:rPr>
          <w:rFonts w:ascii="Times New Roman" w:hAnsi="Times New Roman"/>
          <w:sz w:val="28"/>
          <w:szCs w:val="28"/>
        </w:rPr>
        <w:t>.2.1</w:t>
      </w:r>
      <w:proofErr w:type="gramStart"/>
      <w:r w:rsidR="00FC72C0">
        <w:rPr>
          <w:rFonts w:ascii="Times New Roman" w:hAnsi="Times New Roman"/>
          <w:sz w:val="28"/>
          <w:szCs w:val="28"/>
        </w:rPr>
        <w:t xml:space="preserve"> </w:t>
      </w:r>
      <w:r w:rsidR="008122CC">
        <w:rPr>
          <w:rFonts w:ascii="Times New Roman" w:hAnsi="Times New Roman"/>
          <w:sz w:val="28"/>
          <w:szCs w:val="28"/>
        </w:rPr>
        <w:t>В</w:t>
      </w:r>
      <w:proofErr w:type="gramEnd"/>
      <w:r w:rsidR="008122CC">
        <w:rPr>
          <w:rFonts w:ascii="Times New Roman" w:hAnsi="Times New Roman"/>
          <w:sz w:val="28"/>
          <w:szCs w:val="28"/>
        </w:rPr>
        <w:t xml:space="preserve"> слое</w:t>
      </w:r>
      <w:r w:rsidR="00FC72C0"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Топографический п</w:t>
      </w:r>
      <w:r w:rsidRPr="008C05D3">
        <w:rPr>
          <w:rFonts w:ascii="Times New Roman" w:hAnsi="Times New Roman"/>
          <w:sz w:val="28"/>
          <w:szCs w:val="28"/>
        </w:rPr>
        <w:t>лан района</w:t>
      </w:r>
      <w:r>
        <w:rPr>
          <w:rFonts w:ascii="Times New Roman" w:hAnsi="Times New Roman"/>
          <w:sz w:val="28"/>
          <w:szCs w:val="28"/>
        </w:rPr>
        <w:t>»</w:t>
      </w:r>
      <w:r w:rsidRPr="008C05D3">
        <w:rPr>
          <w:rFonts w:ascii="Times New Roman" w:hAnsi="Times New Roman"/>
          <w:sz w:val="28"/>
          <w:szCs w:val="28"/>
        </w:rPr>
        <w:t xml:space="preserve"> наносится всё существующее положение: населенные пункты, возвышенности, водоемы,</w:t>
      </w:r>
      <w:r>
        <w:rPr>
          <w:rFonts w:ascii="Times New Roman" w:hAnsi="Times New Roman"/>
          <w:sz w:val="28"/>
          <w:szCs w:val="28"/>
        </w:rPr>
        <w:t xml:space="preserve"> водотоки,</w:t>
      </w:r>
      <w:r w:rsidRPr="008C05D3">
        <w:rPr>
          <w:rFonts w:ascii="Times New Roman" w:hAnsi="Times New Roman"/>
          <w:sz w:val="28"/>
          <w:szCs w:val="28"/>
        </w:rPr>
        <w:t xml:space="preserve"> луга, леса, дороги, линии электропередач, производственные объекты, кладби</w:t>
      </w:r>
      <w:r w:rsidR="008122CC">
        <w:rPr>
          <w:rFonts w:ascii="Times New Roman" w:hAnsi="Times New Roman"/>
          <w:sz w:val="28"/>
          <w:szCs w:val="28"/>
        </w:rPr>
        <w:t>ща, сады,</w:t>
      </w:r>
      <w:r w:rsidRPr="008C05D3">
        <w:rPr>
          <w:rFonts w:ascii="Times New Roman" w:hAnsi="Times New Roman"/>
          <w:sz w:val="28"/>
          <w:szCs w:val="28"/>
        </w:rPr>
        <w:t xml:space="preserve"> сооружения по забору и очистке вод, аэродромы, рельеф</w:t>
      </w:r>
      <w:r w:rsidR="008122CC">
        <w:rPr>
          <w:rFonts w:ascii="Times New Roman" w:hAnsi="Times New Roman"/>
          <w:sz w:val="28"/>
          <w:szCs w:val="28"/>
        </w:rPr>
        <w:t>,</w:t>
      </w:r>
      <w:r w:rsidRPr="008C05D3">
        <w:rPr>
          <w:rFonts w:ascii="Times New Roman" w:hAnsi="Times New Roman"/>
          <w:sz w:val="28"/>
          <w:szCs w:val="28"/>
        </w:rPr>
        <w:t xml:space="preserve"> </w:t>
      </w:r>
      <w:r w:rsidR="008122CC" w:rsidRPr="008C05D3">
        <w:rPr>
          <w:rFonts w:ascii="Times New Roman" w:hAnsi="Times New Roman"/>
          <w:sz w:val="28"/>
          <w:szCs w:val="28"/>
        </w:rPr>
        <w:t>горизонтали рель</w:t>
      </w:r>
      <w:r w:rsidR="008122CC">
        <w:rPr>
          <w:rFonts w:ascii="Times New Roman" w:hAnsi="Times New Roman"/>
          <w:sz w:val="28"/>
          <w:szCs w:val="28"/>
        </w:rPr>
        <w:t>ефа</w:t>
      </w:r>
      <w:r w:rsidR="008122CC" w:rsidRPr="008C05D3">
        <w:rPr>
          <w:rFonts w:ascii="Times New Roman" w:hAnsi="Times New Roman"/>
          <w:sz w:val="28"/>
          <w:szCs w:val="28"/>
        </w:rPr>
        <w:t xml:space="preserve"> </w:t>
      </w:r>
      <w:r w:rsidRPr="008C05D3">
        <w:rPr>
          <w:rFonts w:ascii="Times New Roman" w:hAnsi="Times New Roman"/>
          <w:sz w:val="28"/>
          <w:szCs w:val="28"/>
        </w:rPr>
        <w:t>и т.</w:t>
      </w:r>
      <w:r w:rsidR="008122CC" w:rsidRPr="008C05D3">
        <w:rPr>
          <w:rFonts w:ascii="Times New Roman" w:hAnsi="Times New Roman"/>
          <w:sz w:val="28"/>
          <w:szCs w:val="28"/>
        </w:rPr>
        <w:t>д</w:t>
      </w:r>
      <w:r w:rsidR="008122CC">
        <w:rPr>
          <w:rFonts w:ascii="Times New Roman" w:hAnsi="Times New Roman"/>
          <w:sz w:val="28"/>
          <w:szCs w:val="28"/>
        </w:rPr>
        <w:t>.</w:t>
      </w:r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ab/>
      </w:r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</w:r>
      <w:r w:rsidR="00E9384C">
        <w:rPr>
          <w:rFonts w:ascii="Times New Roman" w:hAnsi="Times New Roman"/>
          <w:sz w:val="28"/>
          <w:szCs w:val="28"/>
        </w:rPr>
        <w:t>1</w:t>
      </w:r>
      <w:r w:rsidRPr="008C05D3">
        <w:rPr>
          <w:rFonts w:ascii="Times New Roman" w:hAnsi="Times New Roman"/>
          <w:sz w:val="28"/>
          <w:szCs w:val="28"/>
        </w:rPr>
        <w:t>.2.2</w:t>
      </w:r>
      <w:proofErr w:type="gramStart"/>
      <w:r w:rsidRPr="008C05D3">
        <w:rPr>
          <w:rFonts w:ascii="Times New Roman" w:hAnsi="Times New Roman"/>
          <w:sz w:val="28"/>
          <w:szCs w:val="28"/>
        </w:rPr>
        <w:t xml:space="preserve"> </w:t>
      </w:r>
      <w:r w:rsidR="008122CC">
        <w:rPr>
          <w:rFonts w:ascii="Times New Roman" w:hAnsi="Times New Roman"/>
          <w:sz w:val="28"/>
          <w:szCs w:val="28"/>
        </w:rPr>
        <w:t>В</w:t>
      </w:r>
      <w:proofErr w:type="gramEnd"/>
      <w:r w:rsidR="008122CC">
        <w:rPr>
          <w:rFonts w:ascii="Times New Roman" w:hAnsi="Times New Roman"/>
          <w:sz w:val="28"/>
          <w:szCs w:val="28"/>
        </w:rPr>
        <w:t xml:space="preserve"> слое</w:t>
      </w:r>
      <w:r w:rsidRPr="008C05D3">
        <w:rPr>
          <w:rFonts w:ascii="Times New Roman" w:hAnsi="Times New Roman"/>
          <w:sz w:val="28"/>
          <w:szCs w:val="28"/>
        </w:rPr>
        <w:t xml:space="preserve"> ”</w:t>
      </w:r>
      <w:r>
        <w:rPr>
          <w:rFonts w:ascii="Times New Roman" w:hAnsi="Times New Roman"/>
          <w:sz w:val="28"/>
          <w:szCs w:val="28"/>
        </w:rPr>
        <w:t>Инженерно-экологическое зонирование” должен</w:t>
      </w:r>
      <w:r w:rsidRPr="008C05D3">
        <w:rPr>
          <w:rFonts w:ascii="Times New Roman" w:hAnsi="Times New Roman"/>
          <w:sz w:val="28"/>
          <w:szCs w:val="28"/>
        </w:rPr>
        <w:t xml:space="preserve"> быть</w:t>
      </w:r>
      <w:r>
        <w:rPr>
          <w:rFonts w:ascii="Times New Roman" w:hAnsi="Times New Roman"/>
          <w:sz w:val="28"/>
          <w:szCs w:val="28"/>
        </w:rPr>
        <w:t xml:space="preserve"> показан а</w:t>
      </w:r>
      <w:r w:rsidRPr="008C05D3">
        <w:rPr>
          <w:rFonts w:ascii="Times New Roman" w:hAnsi="Times New Roman"/>
          <w:sz w:val="28"/>
          <w:szCs w:val="28"/>
        </w:rPr>
        <w:t>нализ существующего и перспек</w:t>
      </w:r>
      <w:r>
        <w:rPr>
          <w:rFonts w:ascii="Times New Roman" w:hAnsi="Times New Roman"/>
          <w:sz w:val="28"/>
          <w:szCs w:val="28"/>
        </w:rPr>
        <w:t>ти</w:t>
      </w:r>
      <w:r w:rsidRPr="008C05D3">
        <w:rPr>
          <w:rFonts w:ascii="Times New Roman" w:hAnsi="Times New Roman"/>
          <w:sz w:val="28"/>
          <w:szCs w:val="28"/>
        </w:rPr>
        <w:t>вного антропогенного воздействия на окружающую природную среду</w:t>
      </w:r>
      <w:r>
        <w:rPr>
          <w:rFonts w:ascii="Times New Roman" w:hAnsi="Times New Roman"/>
          <w:sz w:val="28"/>
          <w:szCs w:val="28"/>
        </w:rPr>
        <w:t xml:space="preserve">. </w:t>
      </w:r>
      <w:r w:rsidR="008122CC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аносится</w:t>
      </w:r>
      <w:r w:rsidRPr="008C05D3">
        <w:rPr>
          <w:rFonts w:ascii="Times New Roman" w:hAnsi="Times New Roman"/>
          <w:sz w:val="28"/>
          <w:szCs w:val="28"/>
        </w:rPr>
        <w:t>:</w:t>
      </w:r>
    </w:p>
    <w:p w:rsidR="00E15D48" w:rsidRPr="008C05D3" w:rsidRDefault="00E15D48" w:rsidP="00E15D48">
      <w:pPr>
        <w:tabs>
          <w:tab w:val="left" w:pos="0"/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</w:r>
      <w:proofErr w:type="gramStart"/>
      <w:r w:rsidRPr="008C05D3">
        <w:rPr>
          <w:rFonts w:ascii="Times New Roman" w:hAnsi="Times New Roman"/>
          <w:sz w:val="28"/>
          <w:szCs w:val="28"/>
        </w:rPr>
        <w:t>- топографический план местности с нанесенной ситуацией (города, поселки, леса, озера, реки, пруды, дороги, аэропорты, территории промышленных комплексов и т.д.);</w:t>
      </w:r>
      <w:proofErr w:type="gramEnd"/>
    </w:p>
    <w:p w:rsidR="00E15D48" w:rsidRPr="008C05D3" w:rsidRDefault="00E15D48" w:rsidP="00E15D48">
      <w:pPr>
        <w:tabs>
          <w:tab w:val="left" w:pos="0"/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 xml:space="preserve">- основные промышленные, производственные, городские и поселковые </w:t>
      </w:r>
      <w:r>
        <w:rPr>
          <w:rFonts w:ascii="Times New Roman" w:hAnsi="Times New Roman"/>
          <w:sz w:val="28"/>
          <w:szCs w:val="28"/>
        </w:rPr>
        <w:t>объекты воздействия на окружающую</w:t>
      </w:r>
      <w:r w:rsidRPr="008C05D3">
        <w:rPr>
          <w:rFonts w:ascii="Times New Roman" w:hAnsi="Times New Roman"/>
          <w:sz w:val="28"/>
          <w:szCs w:val="28"/>
        </w:rPr>
        <w:t xml:space="preserve"> среду (объекты с дымовыми трубами, </w:t>
      </w:r>
      <w:r w:rsidRPr="008C05D3">
        <w:rPr>
          <w:rFonts w:ascii="Times New Roman" w:hAnsi="Times New Roman"/>
          <w:sz w:val="28"/>
          <w:szCs w:val="28"/>
        </w:rPr>
        <w:lastRenderedPageBreak/>
        <w:t>с выпусками сточных вод в водоемы,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05D3">
        <w:rPr>
          <w:rFonts w:ascii="Times New Roman" w:hAnsi="Times New Roman"/>
          <w:sz w:val="28"/>
          <w:szCs w:val="28"/>
        </w:rPr>
        <w:t xml:space="preserve">с потребностью иметь </w:t>
      </w:r>
      <w:proofErr w:type="spellStart"/>
      <w:r w:rsidRPr="008C05D3">
        <w:rPr>
          <w:rFonts w:ascii="Times New Roman" w:hAnsi="Times New Roman"/>
          <w:sz w:val="28"/>
          <w:szCs w:val="28"/>
        </w:rPr>
        <w:t>хвостохранилища</w:t>
      </w:r>
      <w:proofErr w:type="spellEnd"/>
      <w:r w:rsidRPr="008C05D3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8C05D3">
        <w:rPr>
          <w:rFonts w:ascii="Times New Roman" w:hAnsi="Times New Roman"/>
          <w:sz w:val="28"/>
          <w:szCs w:val="28"/>
        </w:rPr>
        <w:t>золоотвалы</w:t>
      </w:r>
      <w:proofErr w:type="spellEnd"/>
      <w:r w:rsidRPr="008C05D3">
        <w:rPr>
          <w:rFonts w:ascii="Times New Roman" w:hAnsi="Times New Roman"/>
          <w:sz w:val="28"/>
          <w:szCs w:val="28"/>
        </w:rPr>
        <w:t>, полигоны, захоронения и т.д.);</w:t>
      </w:r>
    </w:p>
    <w:p w:rsidR="00E15D48" w:rsidRPr="008C05D3" w:rsidRDefault="00E15D48" w:rsidP="00E15D48">
      <w:pPr>
        <w:tabs>
          <w:tab w:val="left" w:pos="0"/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существующие территории заповедников, заказников, мест массового туризма и отдыха;</w:t>
      </w:r>
    </w:p>
    <w:p w:rsidR="00E15D48" w:rsidRDefault="00E15D48" w:rsidP="00E15D48">
      <w:pPr>
        <w:tabs>
          <w:tab w:val="left" w:pos="0"/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существующие пашни, луга, пастбища. Места поливного земледелия;</w:t>
      </w:r>
    </w:p>
    <w:p w:rsidR="00E15D48" w:rsidRPr="008C05D3" w:rsidRDefault="00E15D48" w:rsidP="00E15D48">
      <w:pPr>
        <w:tabs>
          <w:tab w:val="left" w:pos="0"/>
          <w:tab w:val="left" w:pos="567"/>
        </w:tabs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линии прохождения ЛЭП напряжением от 30 кВт и выше;</w:t>
      </w:r>
    </w:p>
    <w:p w:rsidR="00E15D48" w:rsidRPr="008C05D3" w:rsidRDefault="00E15D48" w:rsidP="00E15D48">
      <w:pPr>
        <w:tabs>
          <w:tab w:val="left" w:pos="0"/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места разрушения природной сред</w:t>
      </w:r>
      <w:r>
        <w:rPr>
          <w:rFonts w:ascii="Times New Roman" w:hAnsi="Times New Roman"/>
          <w:sz w:val="28"/>
          <w:szCs w:val="28"/>
        </w:rPr>
        <w:t>ы (</w:t>
      </w:r>
      <w:r w:rsidRPr="008C05D3">
        <w:rPr>
          <w:rFonts w:ascii="Times New Roman" w:hAnsi="Times New Roman"/>
          <w:sz w:val="28"/>
          <w:szCs w:val="28"/>
        </w:rPr>
        <w:t>обрушение и размыв берегов, карьеры, лесные вырубки, сгоревшие лесные массивы</w:t>
      </w:r>
      <w:r>
        <w:rPr>
          <w:rFonts w:ascii="Times New Roman" w:hAnsi="Times New Roman"/>
          <w:sz w:val="28"/>
          <w:szCs w:val="28"/>
        </w:rPr>
        <w:t xml:space="preserve">, районы </w:t>
      </w:r>
      <w:proofErr w:type="spellStart"/>
      <w:r>
        <w:rPr>
          <w:rFonts w:ascii="Times New Roman" w:hAnsi="Times New Roman"/>
          <w:sz w:val="28"/>
          <w:szCs w:val="28"/>
        </w:rPr>
        <w:t>оврагообразования</w:t>
      </w:r>
      <w:proofErr w:type="spellEnd"/>
      <w:r>
        <w:rPr>
          <w:rFonts w:ascii="Times New Roman" w:hAnsi="Times New Roman"/>
          <w:sz w:val="28"/>
          <w:szCs w:val="28"/>
        </w:rPr>
        <w:t xml:space="preserve"> и подземных горных выработок, районы </w:t>
      </w:r>
      <w:proofErr w:type="spellStart"/>
      <w:r>
        <w:rPr>
          <w:rFonts w:ascii="Times New Roman" w:hAnsi="Times New Roman"/>
          <w:sz w:val="28"/>
          <w:szCs w:val="28"/>
        </w:rPr>
        <w:t>карстообразования</w:t>
      </w:r>
      <w:proofErr w:type="spellEnd"/>
      <w:r w:rsidRPr="008C05D3">
        <w:rPr>
          <w:rFonts w:ascii="Times New Roman" w:hAnsi="Times New Roman"/>
          <w:sz w:val="28"/>
          <w:szCs w:val="28"/>
        </w:rPr>
        <w:t xml:space="preserve"> и т.д.);</w:t>
      </w:r>
    </w:p>
    <w:p w:rsidR="00E15D48" w:rsidRPr="008C05D3" w:rsidRDefault="00E15D48" w:rsidP="00E15D48">
      <w:pPr>
        <w:tabs>
          <w:tab w:val="left" w:pos="0"/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районы добычи полезных ископаемых;</w:t>
      </w:r>
    </w:p>
    <w:p w:rsidR="00E15D48" w:rsidRPr="008C05D3" w:rsidRDefault="00E15D48" w:rsidP="00E15D48">
      <w:pPr>
        <w:tabs>
          <w:tab w:val="left" w:pos="0"/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затопляемые и подтопляемые территории;</w:t>
      </w:r>
    </w:p>
    <w:p w:rsidR="00E15D48" w:rsidRPr="008C05D3" w:rsidRDefault="00E15D48" w:rsidP="00E15D48">
      <w:pPr>
        <w:tabs>
          <w:tab w:val="left" w:pos="0"/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районы неудобных земельных фондов под строительство и земледелие;</w:t>
      </w:r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</w:r>
      <w:proofErr w:type="gramStart"/>
      <w:r w:rsidRPr="008C05D3">
        <w:rPr>
          <w:rFonts w:ascii="Times New Roman" w:hAnsi="Times New Roman"/>
          <w:sz w:val="28"/>
          <w:szCs w:val="28"/>
        </w:rPr>
        <w:t>- прогноз освоения территорий на ближайшие 10-20 лет (Перспективное строительство и т.д.);</w:t>
      </w:r>
      <w:proofErr w:type="gramEnd"/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все инженерно-экологические зоны (благоприятная, ограниченн</w:t>
      </w:r>
      <w:r>
        <w:rPr>
          <w:rFonts w:ascii="Times New Roman" w:hAnsi="Times New Roman"/>
          <w:sz w:val="28"/>
          <w:szCs w:val="28"/>
        </w:rPr>
        <w:t xml:space="preserve">о </w:t>
      </w:r>
      <w:r w:rsidRPr="008C05D3">
        <w:rPr>
          <w:rFonts w:ascii="Times New Roman" w:hAnsi="Times New Roman"/>
          <w:sz w:val="28"/>
          <w:szCs w:val="28"/>
        </w:rPr>
        <w:t>бл</w:t>
      </w:r>
      <w:r>
        <w:rPr>
          <w:rFonts w:ascii="Times New Roman" w:hAnsi="Times New Roman"/>
          <w:sz w:val="28"/>
          <w:szCs w:val="28"/>
        </w:rPr>
        <w:t>аго</w:t>
      </w:r>
      <w:r w:rsidRPr="008C05D3">
        <w:rPr>
          <w:rFonts w:ascii="Times New Roman" w:hAnsi="Times New Roman"/>
          <w:sz w:val="28"/>
          <w:szCs w:val="28"/>
        </w:rPr>
        <w:t>приятная, неблагоприятная, крайне неблагоприятная);</w:t>
      </w:r>
    </w:p>
    <w:p w:rsidR="00E15D48" w:rsidRPr="008C05D3" w:rsidRDefault="00E15D48" w:rsidP="00E15D48">
      <w:pPr>
        <w:tabs>
          <w:tab w:val="left" w:pos="567"/>
        </w:tabs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проблемные ареалы;</w:t>
      </w:r>
    </w:p>
    <w:p w:rsidR="00E15D48" w:rsidRDefault="00E15D48" w:rsidP="00E15D48">
      <w:pPr>
        <w:tabs>
          <w:tab w:val="left" w:pos="567"/>
        </w:tabs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проблемные ситуации и т.д.;</w:t>
      </w:r>
    </w:p>
    <w:p w:rsidR="00996D8D" w:rsidRDefault="00996D8D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</w:r>
      <w:r w:rsidR="00E9384C">
        <w:rPr>
          <w:rFonts w:ascii="Times New Roman" w:hAnsi="Times New Roman"/>
          <w:sz w:val="28"/>
          <w:szCs w:val="28"/>
        </w:rPr>
        <w:t>1</w:t>
      </w:r>
      <w:r w:rsidRPr="008C05D3">
        <w:rPr>
          <w:rFonts w:ascii="Times New Roman" w:hAnsi="Times New Roman"/>
          <w:sz w:val="28"/>
          <w:szCs w:val="28"/>
        </w:rPr>
        <w:t>.2.3</w:t>
      </w:r>
      <w:proofErr w:type="gramStart"/>
      <w:r w:rsidRPr="008C05D3">
        <w:rPr>
          <w:rFonts w:ascii="Times New Roman" w:hAnsi="Times New Roman"/>
          <w:sz w:val="28"/>
          <w:szCs w:val="28"/>
        </w:rPr>
        <w:t xml:space="preserve"> </w:t>
      </w:r>
      <w:r w:rsidR="00C44CBF">
        <w:rPr>
          <w:rFonts w:ascii="Times New Roman" w:hAnsi="Times New Roman"/>
          <w:sz w:val="28"/>
          <w:szCs w:val="28"/>
        </w:rPr>
        <w:t>В</w:t>
      </w:r>
      <w:proofErr w:type="gramEnd"/>
      <w:r w:rsidR="00C44CBF">
        <w:rPr>
          <w:rFonts w:ascii="Times New Roman" w:hAnsi="Times New Roman"/>
          <w:sz w:val="28"/>
          <w:szCs w:val="28"/>
        </w:rPr>
        <w:t xml:space="preserve"> слое</w:t>
      </w:r>
      <w:r w:rsidRPr="008C05D3">
        <w:rPr>
          <w:rFonts w:ascii="Times New Roman" w:hAnsi="Times New Roman"/>
          <w:sz w:val="28"/>
          <w:szCs w:val="28"/>
        </w:rPr>
        <w:t xml:space="preserve"> ”Территориальная комплексная схема ох</w:t>
      </w:r>
      <w:r>
        <w:rPr>
          <w:rFonts w:ascii="Times New Roman" w:hAnsi="Times New Roman"/>
          <w:sz w:val="28"/>
          <w:szCs w:val="28"/>
        </w:rPr>
        <w:t>раны окружающей среды</w:t>
      </w:r>
      <w:r w:rsidRPr="008C05D3">
        <w:rPr>
          <w:rFonts w:ascii="Times New Roman" w:hAnsi="Times New Roman"/>
          <w:sz w:val="28"/>
          <w:szCs w:val="28"/>
        </w:rPr>
        <w:t>” должны быть показаны:</w:t>
      </w:r>
      <w:r w:rsidRPr="008C05D3">
        <w:rPr>
          <w:rFonts w:ascii="Times New Roman" w:hAnsi="Times New Roman"/>
          <w:sz w:val="28"/>
          <w:szCs w:val="28"/>
        </w:rPr>
        <w:tab/>
      </w:r>
    </w:p>
    <w:p w:rsidR="00E15D48" w:rsidRPr="008C05D3" w:rsidRDefault="00E15D48" w:rsidP="00C44CBF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все инженерно-экологические зоны (</w:t>
      </w:r>
      <w:r>
        <w:rPr>
          <w:rFonts w:ascii="Times New Roman" w:hAnsi="Times New Roman"/>
          <w:sz w:val="28"/>
          <w:szCs w:val="28"/>
        </w:rPr>
        <w:t xml:space="preserve">только </w:t>
      </w:r>
      <w:r w:rsidRPr="008C05D3">
        <w:rPr>
          <w:rFonts w:ascii="Times New Roman" w:hAnsi="Times New Roman"/>
          <w:sz w:val="28"/>
          <w:szCs w:val="28"/>
        </w:rPr>
        <w:t>цифровым обозначением);</w:t>
      </w:r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районы лесопарков, пригородных парков, заказников, заповедников, охраняемых ландшафтов;</w:t>
      </w:r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 xml:space="preserve">- зеленые зоны городов, зоны </w:t>
      </w:r>
      <w:proofErr w:type="spellStart"/>
      <w:r w:rsidRPr="008C05D3">
        <w:rPr>
          <w:rFonts w:ascii="Times New Roman" w:hAnsi="Times New Roman"/>
          <w:sz w:val="28"/>
          <w:szCs w:val="28"/>
        </w:rPr>
        <w:t>почвоохранных</w:t>
      </w:r>
      <w:proofErr w:type="spellEnd"/>
      <w:r w:rsidRPr="008C05D3">
        <w:rPr>
          <w:rFonts w:ascii="Times New Roman" w:hAnsi="Times New Roman"/>
          <w:sz w:val="28"/>
          <w:szCs w:val="28"/>
        </w:rPr>
        <w:t xml:space="preserve"> лесов, зоны </w:t>
      </w:r>
      <w:proofErr w:type="spellStart"/>
      <w:r w:rsidRPr="008C05D3">
        <w:rPr>
          <w:rFonts w:ascii="Times New Roman" w:hAnsi="Times New Roman"/>
          <w:sz w:val="28"/>
          <w:szCs w:val="28"/>
        </w:rPr>
        <w:t>водоохранных</w:t>
      </w:r>
      <w:proofErr w:type="spellEnd"/>
      <w:r w:rsidRPr="008C05D3">
        <w:rPr>
          <w:rFonts w:ascii="Times New Roman" w:hAnsi="Times New Roman"/>
          <w:sz w:val="28"/>
          <w:szCs w:val="28"/>
        </w:rPr>
        <w:t xml:space="preserve"> лесов;</w:t>
      </w:r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крупные источники загрязнений (возможно деление по категориям опасности предприятий);</w:t>
      </w:r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зоны локализации противоэрозионных мероприятий;</w:t>
      </w:r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Pr="008C05D3">
        <w:rPr>
          <w:rFonts w:ascii="Times New Roman" w:hAnsi="Times New Roman"/>
          <w:sz w:val="28"/>
          <w:szCs w:val="28"/>
        </w:rPr>
        <w:t>места по обезвреживанию и утилизации  твердых бытовых и промышленных отходов;</w:t>
      </w:r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  </w:t>
      </w:r>
      <w:r w:rsidRPr="008C05D3">
        <w:rPr>
          <w:rFonts w:ascii="Times New Roman" w:hAnsi="Times New Roman"/>
          <w:sz w:val="28"/>
          <w:szCs w:val="28"/>
        </w:rPr>
        <w:tab/>
        <w:t>- зоны массового отдыха населения;</w:t>
      </w:r>
    </w:p>
    <w:p w:rsidR="00E15D48" w:rsidRPr="008C05D3" w:rsidRDefault="00E15D48" w:rsidP="00E15D4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>- зоны сосредоточения памятников истории и культуры;</w:t>
      </w:r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Pr="008C05D3">
        <w:rPr>
          <w:rFonts w:ascii="Times New Roman" w:hAnsi="Times New Roman"/>
          <w:sz w:val="28"/>
          <w:szCs w:val="28"/>
        </w:rPr>
        <w:t>зоны с неблагоп</w:t>
      </w:r>
      <w:r>
        <w:rPr>
          <w:rFonts w:ascii="Times New Roman" w:hAnsi="Times New Roman"/>
          <w:sz w:val="28"/>
          <w:szCs w:val="28"/>
        </w:rPr>
        <w:t>риятными санитарно-эпидемиологи</w:t>
      </w:r>
      <w:r w:rsidRPr="008C05D3">
        <w:rPr>
          <w:rFonts w:ascii="Times New Roman" w:hAnsi="Times New Roman"/>
          <w:sz w:val="28"/>
          <w:szCs w:val="28"/>
        </w:rPr>
        <w:t>ческими характеристиками, в которых необходимы мероприятия по улучшению природной среды;</w:t>
      </w:r>
    </w:p>
    <w:p w:rsidR="00E15D48" w:rsidRDefault="00E15D48" w:rsidP="00E15D48">
      <w:pPr>
        <w:tabs>
          <w:tab w:val="left" w:pos="567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 xml:space="preserve">- </w:t>
      </w:r>
      <w:r w:rsidRPr="00D10905">
        <w:rPr>
          <w:rFonts w:ascii="Times New Roman" w:hAnsi="Times New Roman"/>
          <w:sz w:val="28"/>
          <w:szCs w:val="28"/>
        </w:rPr>
        <w:t>предложения (рекомендации)</w:t>
      </w:r>
      <w:r w:rsidRPr="008C05D3">
        <w:rPr>
          <w:rFonts w:ascii="Times New Roman" w:hAnsi="Times New Roman"/>
          <w:sz w:val="28"/>
          <w:szCs w:val="28"/>
        </w:rPr>
        <w:t xml:space="preserve"> по использованию территорий,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05D3">
        <w:rPr>
          <w:rFonts w:ascii="Times New Roman" w:hAnsi="Times New Roman"/>
          <w:sz w:val="28"/>
          <w:szCs w:val="28"/>
        </w:rPr>
        <w:t>строитель</w:t>
      </w:r>
      <w:r>
        <w:rPr>
          <w:rFonts w:ascii="Times New Roman" w:hAnsi="Times New Roman"/>
          <w:sz w:val="28"/>
          <w:szCs w:val="28"/>
        </w:rPr>
        <w:t xml:space="preserve">ству объектов </w:t>
      </w:r>
      <w:r w:rsidRPr="008C05D3">
        <w:rPr>
          <w:rFonts w:ascii="Times New Roman" w:hAnsi="Times New Roman"/>
          <w:sz w:val="28"/>
          <w:szCs w:val="28"/>
        </w:rPr>
        <w:t xml:space="preserve"> с наименьшей степенью воздействия хозяйственной деятельности на природную среду;</w:t>
      </w:r>
    </w:p>
    <w:p w:rsidR="00E15D48" w:rsidRPr="008C05D3" w:rsidRDefault="00E15D48" w:rsidP="00E15D48">
      <w:pPr>
        <w:tabs>
          <w:tab w:val="left" w:pos="567"/>
        </w:tabs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все предлагаемые мероприятия по улучшению состояния окружающей среды;</w:t>
      </w:r>
    </w:p>
    <w:p w:rsidR="00E15D48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</w:p>
    <w:p w:rsidR="00C44CBF" w:rsidRDefault="00C44CBF" w:rsidP="00C44CBF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C44CBF" w:rsidRPr="00EB104D" w:rsidRDefault="00996D8D" w:rsidP="00C44CBF">
      <w:pPr>
        <w:tabs>
          <w:tab w:val="left" w:pos="567"/>
        </w:tabs>
        <w:jc w:val="both"/>
        <w:rPr>
          <w:rFonts w:ascii="Times New Roman" w:hAnsi="Times New Roman"/>
          <w:b/>
          <w:sz w:val="28"/>
          <w:szCs w:val="28"/>
        </w:rPr>
      </w:pPr>
      <w:r w:rsidRPr="00EB104D">
        <w:rPr>
          <w:rFonts w:ascii="Times New Roman" w:hAnsi="Times New Roman"/>
          <w:b/>
          <w:sz w:val="28"/>
          <w:szCs w:val="28"/>
        </w:rPr>
        <w:lastRenderedPageBreak/>
        <w:t>В отдельном файле выполнить:</w:t>
      </w:r>
    </w:p>
    <w:p w:rsidR="00C44CBF" w:rsidRPr="00EB104D" w:rsidRDefault="00996D8D" w:rsidP="00996D8D">
      <w:pPr>
        <w:tabs>
          <w:tab w:val="left" w:pos="567"/>
        </w:tabs>
        <w:jc w:val="both"/>
        <w:rPr>
          <w:rFonts w:ascii="Times New Roman" w:hAnsi="Times New Roman"/>
          <w:b/>
          <w:sz w:val="28"/>
          <w:szCs w:val="28"/>
        </w:rPr>
      </w:pPr>
      <w:r w:rsidRPr="00EB104D">
        <w:rPr>
          <w:rFonts w:ascii="Times New Roman" w:hAnsi="Times New Roman"/>
          <w:b/>
          <w:sz w:val="28"/>
          <w:szCs w:val="28"/>
        </w:rPr>
        <w:t>-  у</w:t>
      </w:r>
      <w:r w:rsidR="00C44CBF" w:rsidRPr="00EB104D">
        <w:rPr>
          <w:rFonts w:ascii="Times New Roman" w:hAnsi="Times New Roman"/>
          <w:b/>
          <w:sz w:val="28"/>
          <w:szCs w:val="28"/>
        </w:rPr>
        <w:t xml:space="preserve">словные обозначения </w:t>
      </w:r>
      <w:r w:rsidRPr="00EB104D">
        <w:rPr>
          <w:rFonts w:ascii="Times New Roman" w:hAnsi="Times New Roman"/>
          <w:b/>
          <w:sz w:val="28"/>
          <w:szCs w:val="28"/>
        </w:rPr>
        <w:t>и примечания</w:t>
      </w:r>
      <w:r w:rsidR="00E9384C" w:rsidRPr="00EB104D">
        <w:rPr>
          <w:rFonts w:ascii="Times New Roman" w:hAnsi="Times New Roman"/>
          <w:b/>
          <w:sz w:val="28"/>
          <w:szCs w:val="28"/>
        </w:rPr>
        <w:t>;</w:t>
      </w:r>
    </w:p>
    <w:p w:rsidR="00C44CBF" w:rsidRPr="00EB104D" w:rsidRDefault="00C44CBF" w:rsidP="00C44CBF">
      <w:pPr>
        <w:tabs>
          <w:tab w:val="left" w:pos="567"/>
        </w:tabs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EB104D">
        <w:rPr>
          <w:rFonts w:ascii="Times New Roman" w:hAnsi="Times New Roman"/>
          <w:b/>
          <w:sz w:val="28"/>
          <w:szCs w:val="28"/>
        </w:rPr>
        <w:t>- зимняя роза повторяемости ветров</w:t>
      </w:r>
      <w:r w:rsidR="00E9384C">
        <w:rPr>
          <w:rFonts w:ascii="Times New Roman" w:hAnsi="Times New Roman"/>
          <w:b/>
          <w:sz w:val="28"/>
          <w:szCs w:val="28"/>
        </w:rPr>
        <w:t xml:space="preserve"> (Задание 2.</w:t>
      </w:r>
      <w:proofErr w:type="gramEnd"/>
      <w:r w:rsidR="00E9384C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="00E9384C" w:rsidRPr="00402025">
        <w:rPr>
          <w:rFonts w:ascii="Times New Roman" w:hAnsi="Times New Roman"/>
          <w:sz w:val="28"/>
        </w:rPr>
        <w:t>Определение основных климатологических и геофизических характеристик района, города или промышленного узла</w:t>
      </w:r>
      <w:r w:rsidR="00E9384C">
        <w:rPr>
          <w:rFonts w:ascii="Times New Roman" w:hAnsi="Times New Roman"/>
          <w:sz w:val="28"/>
        </w:rPr>
        <w:t>)</w:t>
      </w:r>
      <w:proofErr w:type="gramEnd"/>
    </w:p>
    <w:p w:rsidR="00E15D48" w:rsidRPr="008C05D3" w:rsidRDefault="00E15D48" w:rsidP="00E15D48">
      <w:pPr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</w:p>
    <w:p w:rsidR="00E15D48" w:rsidRPr="008C05D3" w:rsidRDefault="00E15D48" w:rsidP="00E15D48">
      <w:pPr>
        <w:jc w:val="both"/>
        <w:rPr>
          <w:rFonts w:ascii="Times New Roman" w:hAnsi="Times New Roman"/>
          <w:sz w:val="28"/>
          <w:szCs w:val="28"/>
        </w:rPr>
      </w:pPr>
    </w:p>
    <w:p w:rsidR="00E15D48" w:rsidRPr="008C05D3" w:rsidRDefault="00E9384C" w:rsidP="00E15D48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E15D48" w:rsidRPr="008C05D3">
        <w:rPr>
          <w:rFonts w:ascii="Times New Roman" w:hAnsi="Times New Roman"/>
          <w:sz w:val="28"/>
          <w:szCs w:val="28"/>
        </w:rPr>
        <w:t>.2.4 Расчетно-пояснительная записка должна содержать:</w:t>
      </w:r>
    </w:p>
    <w:p w:rsidR="00E15D48" w:rsidRPr="008C05D3" w:rsidRDefault="00E15D48" w:rsidP="00E15D48">
      <w:pPr>
        <w:tabs>
          <w:tab w:val="left" w:pos="567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>- климатические и геофизические характеристики района (в том числе</w:t>
      </w:r>
      <w:r>
        <w:rPr>
          <w:rFonts w:ascii="Times New Roman" w:hAnsi="Times New Roman"/>
          <w:sz w:val="28"/>
          <w:szCs w:val="28"/>
        </w:rPr>
        <w:t xml:space="preserve"> цифровые значения</w:t>
      </w:r>
      <w:r w:rsidRPr="008C05D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розы повторяемости и </w:t>
      </w:r>
      <w:r w:rsidRPr="008C05D3">
        <w:rPr>
          <w:rFonts w:ascii="Times New Roman" w:hAnsi="Times New Roman"/>
          <w:sz w:val="28"/>
          <w:szCs w:val="28"/>
        </w:rPr>
        <w:t>розы скоростей ветров, климатический район, климатический подрайон и др.) /7/;</w:t>
      </w:r>
    </w:p>
    <w:p w:rsidR="00E15D48" w:rsidRPr="008C05D3" w:rsidRDefault="00E15D48" w:rsidP="00E15D48">
      <w:pPr>
        <w:tabs>
          <w:tab w:val="left" w:pos="567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>- общую экологическую характеристику района;</w:t>
      </w:r>
    </w:p>
    <w:p w:rsidR="00E15D48" w:rsidRPr="008C05D3" w:rsidRDefault="00E15D48" w:rsidP="00E15D48">
      <w:pPr>
        <w:tabs>
          <w:tab w:val="left" w:pos="567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>- комплексную оценку существующего и перспективного антропогенного воздействия на окружающую среду;</w:t>
      </w:r>
    </w:p>
    <w:p w:rsidR="00E15D48" w:rsidRPr="008C05D3" w:rsidRDefault="00E15D48" w:rsidP="00E15D4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>- подсчет демографической ёмкости террито</w:t>
      </w:r>
      <w:r>
        <w:rPr>
          <w:rFonts w:ascii="Times New Roman" w:hAnsi="Times New Roman"/>
          <w:sz w:val="28"/>
          <w:szCs w:val="28"/>
        </w:rPr>
        <w:t xml:space="preserve">рии /1, </w:t>
      </w:r>
      <w:r w:rsidRPr="008C05D3"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>, 16</w:t>
      </w:r>
      <w:r w:rsidRPr="008C05D3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. В разделе дается вывод о демографической емкости территории района</w:t>
      </w:r>
      <w:r w:rsidR="00E9384C">
        <w:rPr>
          <w:rFonts w:ascii="Times New Roman" w:hAnsi="Times New Roman"/>
          <w:sz w:val="28"/>
          <w:szCs w:val="28"/>
        </w:rPr>
        <w:t xml:space="preserve"> </w:t>
      </w:r>
      <w:r w:rsidR="00E9384C" w:rsidRPr="00E9384C">
        <w:rPr>
          <w:rFonts w:ascii="Times New Roman" w:hAnsi="Times New Roman"/>
          <w:b/>
          <w:sz w:val="28"/>
          <w:szCs w:val="28"/>
        </w:rPr>
        <w:t>(Задание 3)</w:t>
      </w:r>
      <w:r w:rsidRPr="00E9384C">
        <w:rPr>
          <w:rFonts w:ascii="Times New Roman" w:hAnsi="Times New Roman"/>
          <w:b/>
          <w:sz w:val="28"/>
          <w:szCs w:val="28"/>
        </w:rPr>
        <w:t>;</w:t>
      </w:r>
    </w:p>
    <w:p w:rsidR="00E15D48" w:rsidRPr="008C05D3" w:rsidRDefault="00E15D48" w:rsidP="00E15D4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>- мероприятия по охране водных и воздушных бассейнов, земель, зеленых насаждений; по охране и улучшению флоры и фауны; по охране недр и природных ресурсов; памятников истории и культуры;</w:t>
      </w:r>
    </w:p>
    <w:p w:rsidR="00E15D48" w:rsidRDefault="00E15D48" w:rsidP="00E15D4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C05D3">
        <w:rPr>
          <w:rFonts w:ascii="Times New Roman" w:hAnsi="Times New Roman"/>
          <w:sz w:val="28"/>
          <w:szCs w:val="28"/>
        </w:rPr>
        <w:t>- предложения по проведению комплексных природоохранных мероприя</w:t>
      </w:r>
      <w:r w:rsidR="00EB104D">
        <w:rPr>
          <w:rFonts w:ascii="Times New Roman" w:hAnsi="Times New Roman"/>
          <w:sz w:val="28"/>
          <w:szCs w:val="28"/>
        </w:rPr>
        <w:t>тий.</w:t>
      </w:r>
    </w:p>
    <w:sectPr w:rsidR="00E15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D44D8"/>
    <w:multiLevelType w:val="multilevel"/>
    <w:tmpl w:val="8F0E9E5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2BD121DB"/>
    <w:multiLevelType w:val="multilevel"/>
    <w:tmpl w:val="9F307D7A"/>
    <w:lvl w:ilvl="0">
      <w:start w:val="1"/>
      <w:numFmt w:val="decimal"/>
      <w:pStyle w:val="6"/>
      <w:lvlText w:val="%1"/>
      <w:lvlJc w:val="left"/>
      <w:pPr>
        <w:tabs>
          <w:tab w:val="num" w:pos="1695"/>
        </w:tabs>
        <w:ind w:left="169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2730"/>
        </w:tabs>
        <w:ind w:left="273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3765"/>
        </w:tabs>
        <w:ind w:left="3765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5835"/>
        </w:tabs>
        <w:ind w:left="5835" w:hanging="180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6870"/>
        </w:tabs>
        <w:ind w:left="6870" w:hanging="216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7905"/>
        </w:tabs>
        <w:ind w:left="7905" w:hanging="252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8580"/>
        </w:tabs>
        <w:ind w:left="8580" w:hanging="252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9615"/>
        </w:tabs>
        <w:ind w:left="9615" w:hanging="2880"/>
      </w:pPr>
      <w:rPr>
        <w:rFonts w:hint="default"/>
      </w:rPr>
    </w:lvl>
  </w:abstractNum>
  <w:abstractNum w:abstractNumId="2">
    <w:nsid w:val="2EAB22F2"/>
    <w:multiLevelType w:val="hybridMultilevel"/>
    <w:tmpl w:val="AB5466AA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834FC4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2EE75E8">
      <w:start w:val="9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D48"/>
    <w:rsid w:val="00320320"/>
    <w:rsid w:val="00566FFA"/>
    <w:rsid w:val="005F3E45"/>
    <w:rsid w:val="008122CC"/>
    <w:rsid w:val="009815D7"/>
    <w:rsid w:val="00996D8D"/>
    <w:rsid w:val="00B07E5C"/>
    <w:rsid w:val="00C44CBF"/>
    <w:rsid w:val="00CB24AF"/>
    <w:rsid w:val="00E15D48"/>
    <w:rsid w:val="00E9384C"/>
    <w:rsid w:val="00EB104D"/>
    <w:rsid w:val="00FC7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D48"/>
    <w:pPr>
      <w:spacing w:after="0" w:line="240" w:lineRule="auto"/>
    </w:pPr>
    <w:rPr>
      <w:rFonts w:ascii="Courier New" w:eastAsia="Times New Roman" w:hAnsi="Courier New" w:cs="Times New Roman"/>
      <w:sz w:val="24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E15D48"/>
    <w:pPr>
      <w:keepNext/>
      <w:numPr>
        <w:numId w:val="1"/>
      </w:numPr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E15D48"/>
    <w:rPr>
      <w:rFonts w:ascii="Courier New" w:eastAsia="Times New Roman" w:hAnsi="Courier New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E15D48"/>
    <w:pPr>
      <w:ind w:firstLine="330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E15D48"/>
    <w:rPr>
      <w:rFonts w:ascii="Courier New" w:eastAsia="Times New Roman" w:hAnsi="Courier New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FC72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D48"/>
    <w:pPr>
      <w:spacing w:after="0" w:line="240" w:lineRule="auto"/>
    </w:pPr>
    <w:rPr>
      <w:rFonts w:ascii="Courier New" w:eastAsia="Times New Roman" w:hAnsi="Courier New" w:cs="Times New Roman"/>
      <w:sz w:val="24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E15D48"/>
    <w:pPr>
      <w:keepNext/>
      <w:numPr>
        <w:numId w:val="1"/>
      </w:numPr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E15D48"/>
    <w:rPr>
      <w:rFonts w:ascii="Courier New" w:eastAsia="Times New Roman" w:hAnsi="Courier New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E15D48"/>
    <w:pPr>
      <w:ind w:firstLine="330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E15D48"/>
    <w:rPr>
      <w:rFonts w:ascii="Courier New" w:eastAsia="Times New Roman" w:hAnsi="Courier New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FC72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2022-12-13T03:20:00Z</dcterms:created>
  <dcterms:modified xsi:type="dcterms:W3CDTF">2022-12-13T07:27:00Z</dcterms:modified>
</cp:coreProperties>
</file>